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«Стандартный калькулятор»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проекта: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разработать программу «Стандартный калькулятор», практическое знакомство со способами создания программ на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Delphi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изучение тем «Ветвление» и «Циклы» в процессе написания программы.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Введение.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A0358" w:rsidRPr="007A0358" w:rsidRDefault="007A0358" w:rsidP="007A03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изучении темы «Алгоритмизация и программирование» я использую систему программирования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Delphi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как считаю, что язык программирования Паскаль наиболее пригоден для использования в учебном процессе. Использование визуальной объектно-ориентированной системы позволяет знакомить учащихся с современными методами создания программ и создает положительную мотивацию в изучении информатики, так как учащиеся создают реально работающие и полезные программы, например калькуляторы, музыкальные и видео - проигрыватели и др.</w:t>
      </w:r>
    </w:p>
    <w:p w:rsidR="007A0358" w:rsidRPr="007A0358" w:rsidRDefault="007A0358" w:rsidP="007A03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Проектная форма организации работы позволяет увлечь учащихся индивидуальной и коллективной работой над проектами. В проектной деятельности важно самовыражение автора, его личное творчество.  Так же при использовании проектов активизируется поисковая активность учащихся и реализуется потребность в свободе: перемещение по классу; возможность выбора темпа изучения, уровня сложности материала, самого способа решения. </w:t>
      </w:r>
    </w:p>
    <w:p w:rsidR="007A0358" w:rsidRPr="007A0358" w:rsidRDefault="007A0358" w:rsidP="007A03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выполнения проекта используется проблемный подход: по мере появления вопросов у учащихся «Как реализовать данную функцию?» изучаются соответствующие темы. При работе над проектом «Стандартный калькулятор» рассматриваются следующие темы: «Ветвление», «Множественный выбор», «Циклы»</w:t>
      </w:r>
    </w:p>
    <w:p w:rsidR="007A0358" w:rsidRPr="007A0358" w:rsidRDefault="007A0358" w:rsidP="007A03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проект предлагается учащимся после изучения тем «Основы объектно-ориентированного программирования», «Основы визуального проектирования и программирования в среде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Delphi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«Описание констант и переменных», «Арифметические операции и функции»</w:t>
      </w:r>
    </w:p>
    <w:p w:rsidR="007A0358" w:rsidRPr="007A0358" w:rsidRDefault="007A0358" w:rsidP="007A035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 урок «Разработка интерфейса программы»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Задание.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интерфейс программы «Стандартный калькулятор»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Необходимые объекты:  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53"/>
        <w:gridCol w:w="4102"/>
      </w:tblGrid>
      <w:tr w:rsidR="007A0358" w:rsidRPr="007A0358">
        <w:trPr>
          <w:tblCellSpacing w:w="0" w:type="dxa"/>
        </w:trPr>
        <w:tc>
          <w:tcPr>
            <w:tcW w:w="0" w:type="auto"/>
            <w:hideMark/>
          </w:tcPr>
          <w:p w:rsidR="007A0358" w:rsidRPr="007A0358" w:rsidRDefault="007A0358" w:rsidP="007A0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84195" cy="1146175"/>
                  <wp:effectExtent l="19050" t="0" r="1905" b="0"/>
                  <wp:docPr id="1" name="Рисунок 1" descr="http://festival.1september.ru/articles/524913/im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524913/im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195" cy="1146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7A0358" w:rsidRPr="007A0358" w:rsidRDefault="007A0358" w:rsidP="007A0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0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MainMenu</w:t>
            </w:r>
            <w:proofErr w:type="spellEnd"/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создание меню программы</w:t>
            </w:r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A0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Label</w:t>
            </w:r>
            <w:proofErr w:type="spellEnd"/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надпись</w:t>
            </w:r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A0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Edit</w:t>
            </w:r>
            <w:proofErr w:type="spellEnd"/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поле для ввода и вывода</w:t>
            </w:r>
          </w:p>
        </w:tc>
      </w:tr>
      <w:tr w:rsidR="007A0358" w:rsidRPr="007A0358">
        <w:trPr>
          <w:tblCellSpacing w:w="0" w:type="dxa"/>
        </w:trPr>
        <w:tc>
          <w:tcPr>
            <w:tcW w:w="0" w:type="auto"/>
            <w:hideMark/>
          </w:tcPr>
          <w:p w:rsidR="007A0358" w:rsidRPr="007A0358" w:rsidRDefault="007A0358" w:rsidP="007A0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316605" cy="1146175"/>
                  <wp:effectExtent l="19050" t="0" r="0" b="0"/>
                  <wp:docPr id="2" name="Рисунок 2" descr="http://festival.1september.ru/articles/524913/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estival.1september.ru/articles/524913/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6605" cy="1146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7A0358" w:rsidRPr="007A0358" w:rsidRDefault="007A0358" w:rsidP="007A0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0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BitBtn</w:t>
            </w:r>
            <w:proofErr w:type="spellEnd"/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кнопка (настраивается цвет надписи на кнопке в отличие от </w:t>
            </w:r>
            <w:proofErr w:type="spellStart"/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Button</w:t>
            </w:r>
            <w:proofErr w:type="spellEnd"/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A0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Image</w:t>
            </w:r>
            <w:proofErr w:type="spellEnd"/>
            <w:r w:rsidRPr="007A0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вставка изображения</w:t>
            </w:r>
          </w:p>
        </w:tc>
      </w:tr>
    </w:tbl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Разработка интерфейса.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Создать форму.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формы.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Name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            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kalkul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Caption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:           Калькулятор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Color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:              цвет по желанию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BorderIcons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   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biMaximize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False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остальное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True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Разместить на форме объект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Edit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Свойства: 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Name</w:t>
      </w:r>
      <w:proofErr w:type="spellEnd"/>
      <w:proofErr w:type="gram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Edit1,  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Text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пустая строка.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Разместить на форме соответствующее число кнопок.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цифры от 0 до 9, 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знаки арифметических операций,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знак «=»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знаки функций (корень, синус, косинус и т.д.)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171700" cy="2152650"/>
            <wp:effectExtent l="19050" t="0" r="0" b="0"/>
            <wp:wrapSquare wrapText="bothSides"/>
            <wp:docPr id="6" name="Рисунок 2" descr="http://festival.1september.ru/articles/524913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24913/img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03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 xml:space="preserve">Объект – кнопка </w:t>
      </w:r>
      <w:proofErr w:type="spellStart"/>
      <w:r w:rsidRPr="007A03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BitBtn</w:t>
      </w:r>
      <w:proofErr w:type="spellEnd"/>
      <w:r w:rsidRPr="007A03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Свойства: 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Name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можно оставить по умолчанию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Caption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соответствующее выполняемой функции название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Font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шрифт и цвет шрифта по желанию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Поместить на форму изображение (если нужно), настроить цвет формы, шрифт, сделать соответствующие надписи на форме (если нужно).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Примерный вид интерфейса программы 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Домашнее задание.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Повторить темы: «Описание констант и переменных», «Арифметические операции и функции» по конспекту учащегося. См. </w:t>
      </w:r>
      <w:hyperlink r:id="rId8" w:history="1">
        <w:r w:rsidRPr="007A035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ru-RU"/>
          </w:rPr>
          <w:t>Приложение 1</w:t>
        </w:r>
      </w:hyperlink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9" w:history="1">
        <w:r w:rsidRPr="007A035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ru-RU"/>
          </w:rPr>
          <w:t>Приложение 2</w:t>
        </w:r>
      </w:hyperlink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A0358" w:rsidRPr="007A0358" w:rsidRDefault="007A0358" w:rsidP="007A035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 урок «Написание процедур выполнения арифметических операций»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Написать процедуры ввода чисел. Для этого щелкнуть два раза по кнопке «1» (объект BitBtn1) и ввести следующий код: </w:t>
      </w:r>
    </w:p>
    <w:p w:rsidR="007A0358" w:rsidRPr="007A0358" w:rsidRDefault="007A0358" w:rsidP="007A035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procedure</w:t>
      </w:r>
      <w:proofErr w:type="gram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TForm1.BitBtn1Click(Sender: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TObject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); 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begin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   edit1.Text:=edit1.Text+'1' 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end;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Аналогично написать процедуры ввода остальных цифр и символа «</w:t>
      </w:r>
      <w:proofErr w:type="gram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,»</w:t>
      </w:r>
      <w:proofErr w:type="gramEnd"/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II.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процедуру очистки поля Edit1, кнопка «С» (объект BitBtn22)</w:t>
      </w:r>
    </w:p>
    <w:p w:rsidR="007A0358" w:rsidRPr="007A0358" w:rsidRDefault="007A0358" w:rsidP="007A035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procedure</w:t>
      </w:r>
      <w:proofErr w:type="gram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TForm1.BitBtn22Click(Sender: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TObject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);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begin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    edit1.Clear  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end;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процедуры обработки нажатий кнопок «</w:t>
      </w: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+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gramEnd"/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</w:t>
      </w: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 Для этого необходимо сначала разобрать с учащимися алгоритм работы с калькулятором: </w:t>
      </w:r>
    </w:p>
    <w:p w:rsidR="007A0358" w:rsidRPr="007A0358" w:rsidRDefault="007A0358" w:rsidP="007A03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 число в поле Edit1. При этом в поле Edit1 число будет представлено как текстовая строка.</w:t>
      </w:r>
    </w:p>
    <w:p w:rsidR="007A0358" w:rsidRPr="007A0358" w:rsidRDefault="007A0358" w:rsidP="007A03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Нажать кнопку «+». В процедуре обработки этой кнопки необходимо выполнить следующие действия:</w:t>
      </w:r>
    </w:p>
    <w:p w:rsidR="007A0358" w:rsidRPr="007A0358" w:rsidRDefault="007A0358" w:rsidP="007A035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преобразовать эту строку в число с помощью функции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StrToFloat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A0358" w:rsidRPr="007A0358" w:rsidRDefault="007A0358" w:rsidP="007A035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сохранить это число в переменной X;</w:t>
      </w:r>
    </w:p>
    <w:p w:rsidR="007A0358" w:rsidRPr="007A0358" w:rsidRDefault="007A0358" w:rsidP="007A035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сохранить в переменной, например,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kod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 этой операции;</w:t>
      </w:r>
    </w:p>
    <w:p w:rsidR="007A0358" w:rsidRPr="007A0358" w:rsidRDefault="007A0358" w:rsidP="007A035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очистить поле Edit1.</w:t>
      </w:r>
    </w:p>
    <w:p w:rsidR="007A0358" w:rsidRPr="007A0358" w:rsidRDefault="007A0358" w:rsidP="007A03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 второе число в поле Edit1.</w:t>
      </w:r>
    </w:p>
    <w:p w:rsidR="007A0358" w:rsidRPr="007A0358" w:rsidRDefault="007A0358" w:rsidP="007A03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Нажать кнопку «</w:t>
      </w: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процедуре обработки этой кнопки необходимо выполнить следующие действия:</w:t>
      </w:r>
    </w:p>
    <w:p w:rsidR="007A0358" w:rsidRPr="007A0358" w:rsidRDefault="007A0358" w:rsidP="007A035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преобразовать эту строку в число с помощью функции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StrToFloat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A0358" w:rsidRPr="007A0358" w:rsidRDefault="007A0358" w:rsidP="007A035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сохранить это число в переменной Y;</w:t>
      </w:r>
    </w:p>
    <w:p w:rsidR="007A0358" w:rsidRPr="007A0358" w:rsidRDefault="007A0358" w:rsidP="007A035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зависимости от кода операции, сохраненной в переменной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kod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выполнить арифметическую операцию, например, z:=x+y;</w:t>
      </w:r>
    </w:p>
    <w:p w:rsidR="007A0358" w:rsidRPr="007A0358" w:rsidRDefault="007A0358" w:rsidP="007A035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преобразовать число, находящееся в переменной Z, в текст с помощью функции  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FloatToStr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вывести в поле Edit1.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необходимо для реализации этого алгоритма? 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Описать переменные X, Y, Z,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kod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Описывать переменные будем в основной программе, модуле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Unit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чтобы переменные могли действовать в любой процедуре (глобальные переменные). </w:t>
      </w:r>
    </w:p>
    <w:p w:rsidR="007A0358" w:rsidRPr="007A0358" w:rsidRDefault="007A0358" w:rsidP="007A035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var</w:t>
      </w:r>
      <w:proofErr w:type="spellEnd"/>
      <w:proofErr w:type="gram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  <w:t>Form1 : TForm1;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kod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: char;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  <w:t>x, y, z : real;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процедуры обработки нажатий кнопок «</w:t>
      </w: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+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gramEnd"/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</w:p>
    <w:p w:rsidR="007A0358" w:rsidRPr="007A0358" w:rsidRDefault="007A0358" w:rsidP="007A035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procedure</w:t>
      </w:r>
      <w:proofErr w:type="gram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TForm1.BitBtn17Click(Sender: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TObject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);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  <w:t>begin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  <w:t xml:space="preserve">x:=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strtofloat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(edit1.text);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kod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:= ‘+’;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  <w:t>edit1.Clear;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  <w:t>end;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что будет, если мы в поле Edit1 ничего не введем и нажмем кнопку «+»? Возникнет ошибка и программа завершится. Чтобы </w:t>
      </w:r>
      <w:proofErr w:type="gram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избежать этого надо проверить</w:t>
      </w:r>
      <w:proofErr w:type="gram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имеется ли в поле 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Edit1символы? И в зависимости от этого условия продолжить выполнять процедуру или вернуться к вводу данных. Следовательно, мы должны использовать алгоритмическую структуру «Ветвление».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Изучить с учащимися правила записи ветвления на языке </w:t>
      </w:r>
      <w:proofErr w:type="spellStart"/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Delphi</w:t>
      </w:r>
      <w:proofErr w:type="spellEnd"/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Изменненая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процедура обработки нажатия кнопки «+» </w:t>
      </w:r>
    </w:p>
    <w:p w:rsidR="007A0358" w:rsidRPr="007A0358" w:rsidRDefault="007A0358" w:rsidP="007A035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procedureTForm1.BitBtn17Click(</w:t>
      </w:r>
      <w:proofErr w:type="gram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Sender: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TObject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);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  <w:t>begin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  <w:t xml:space="preserve">ifedit1.Text&lt;&gt;''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thenx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:=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strtofloat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(edit1.text); 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kod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:= ‘+’;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  <w:t>edit1.Clear;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  <w:t>end;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Аналогично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создатьпроцедуры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нажатий кнопок «</w:t>
      </w: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gramEnd"/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процедуру обработки нажатия кнопки «</w:t>
      </w: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В этой процедуре необходимо в зависимости от значения переменной </w:t>
      </w:r>
      <w:proofErr w:type="spellStart"/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kod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четыре разных операции. Такая структура называется «Множественное ветвление» или «Выбор».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Изучить с учащимися правила записи структуры «Выбор» на языке </w:t>
      </w:r>
      <w:proofErr w:type="spellStart"/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Delphi</w:t>
      </w:r>
      <w:proofErr w:type="spellEnd"/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A0358" w:rsidRPr="007A0358" w:rsidRDefault="007A0358" w:rsidP="007A035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procedure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TForm1.BitBtn19Click(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Sender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proofErr w:type="gram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TObject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);                       кнопка «=»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begin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   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if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edit1.Text&lt;&gt;''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then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y:=strtofloat(edit1.text);       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впеременную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кладем edit1.text 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  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case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kod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of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 '+': z:=x+y;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 '-': z:=x-y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 '*': z:=x*y;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 '/': z:=x/y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  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end</w:t>
      </w:r>
      <w:proofErr w:type="spellEnd"/>
      <w:proofErr w:type="gram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;</w:t>
      </w:r>
      <w:proofErr w:type="gram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edit1.Text:=floattostr(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z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          вывод в поле Edit1 значение переменной  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z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end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7A0358" w:rsidRPr="007A0358" w:rsidRDefault="007A0358" w:rsidP="007A035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 урок «Написание процедур вычисления основных функций»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процедуры вычисления функции «X в степени Y». Для этого необходимо: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Изучить тему «Циклы на языке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Delphi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Создать процедуру обработки нажатия кнопки «X в степени Y».</w:t>
      </w:r>
    </w:p>
    <w:p w:rsidR="007A0358" w:rsidRPr="007A0358" w:rsidRDefault="007A0358" w:rsidP="007A035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procedure</w:t>
      </w:r>
      <w:proofErr w:type="gram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TForm1.BitBtn24Click(Sender: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TObject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);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  <w:t>begin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  <w:t xml:space="preserve">x:=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strtofloat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(edit1.text);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kod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:= ‘^’;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  <w:t>edit1.Clear;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  <w:t>end;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Добавить в процедуру нажатия кнопки «</w:t>
      </w: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следующий код</w:t>
      </w:r>
    </w:p>
    <w:p w:rsidR="007A0358" w:rsidRPr="007A0358" w:rsidRDefault="007A0358" w:rsidP="007A035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vark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y1:integer;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/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y1 –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степень в которую возводим число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/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…                            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/k– 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счетчик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цикла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/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'^': begin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                    y1:=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strtoint</w:t>
      </w:r>
      <w:proofErr w:type="spellEnd"/>
      <w:proofErr w:type="gram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( </w:t>
      </w:r>
      <w:proofErr w:type="gram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edit1.Text); 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  <w:t>edit1.clear;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                        z :=1;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                        for k:=1 to y1 do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                              begin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z:=z*x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end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end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II. 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процедуры вычисления остальных функций. При вычислении тригонометрических функций учесть, что компьютер работает с радианной мерой углов.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Например, процедура вычисления квадратного корня </w:t>
      </w:r>
    </w:p>
    <w:p w:rsidR="007A0358" w:rsidRPr="006F06D4" w:rsidRDefault="007A0358" w:rsidP="007A035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procedure</w:t>
      </w:r>
      <w:proofErr w:type="gramEnd"/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TForm1.BitBtn26Click(Sender: </w:t>
      </w:r>
      <w:proofErr w:type="spellStart"/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TObject</w:t>
      </w:r>
      <w:proofErr w:type="spellEnd"/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);  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кнопка</w:t>
      </w:r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«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корень</w:t>
      </w:r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»</w:t>
      </w:r>
      <w:r w:rsidRPr="006F06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begin</w:t>
      </w:r>
      <w:r w:rsidRPr="006F06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    x:=</w:t>
      </w:r>
      <w:proofErr w:type="spellStart"/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strtofloat</w:t>
      </w:r>
      <w:proofErr w:type="spellEnd"/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( edit1.Text);</w:t>
      </w:r>
      <w:r w:rsidRPr="006F06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    edit1.clear;</w:t>
      </w:r>
      <w:r w:rsidRPr="006F06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    z:=</w:t>
      </w:r>
      <w:proofErr w:type="spellStart"/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sqrt</w:t>
      </w:r>
      <w:proofErr w:type="spellEnd"/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(x);</w:t>
      </w:r>
      <w:r w:rsidRPr="006F06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    edit1.Text:=</w:t>
      </w:r>
      <w:proofErr w:type="spellStart"/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floattostr</w:t>
      </w:r>
      <w:proofErr w:type="spellEnd"/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(z)</w:t>
      </w:r>
      <w:r w:rsidRPr="006F06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F06D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end;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вычисления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sin </w:t>
      </w:r>
    </w:p>
    <w:p w:rsidR="007A0358" w:rsidRPr="007A0358" w:rsidRDefault="007A0358" w:rsidP="007A035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procedure</w:t>
      </w:r>
      <w:proofErr w:type="gram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TForm1.BitBtn11Click(Sender: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TObject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);   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кнопка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«sin»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begin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    x:=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strtofloat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(edit1.Text);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    x:=(x*3.14)/180;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    edit1.Clear; 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    z:=sin(x);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    edit1.Text:=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floattostr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(z)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end;</w:t>
      </w:r>
    </w:p>
    <w:p w:rsidR="007A0358" w:rsidRPr="007A0358" w:rsidRDefault="007A0358" w:rsidP="007A035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4–5  урок. «Написание процедур работы с меню и усовершенствование калькулятора»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любой программы имеется система меню, которая позволяет выполнять разные сервисные функции.  </w:t>
      </w:r>
      <w:proofErr w:type="gram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Создадим для нашего калькулятора меню, которое будет состоять, например, из следующий пунктов:</w:t>
      </w:r>
      <w:proofErr w:type="gram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«Файл», «Правка», «Справка».</w:t>
      </w: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этого: поместить на форму объект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MainMenu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любое место формы, этот объект будет невидим при выполнении)</w:t>
      </w:r>
    </w:p>
    <w:p w:rsidR="007A0358" w:rsidRPr="007A0358" w:rsidRDefault="007A0358" w:rsidP="007A03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38020" cy="1091565"/>
            <wp:effectExtent l="19050" t="0" r="5080" b="0"/>
            <wp:docPr id="3" name="Рисунок 3" descr="http://festival.1september.ru/articles/524913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24913/img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109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358" w:rsidRPr="007A0358" w:rsidRDefault="007A0358" w:rsidP="007A03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раза щелкнуть левой кнопкой мыши по этому объекту на форме.</w:t>
      </w:r>
    </w:p>
    <w:p w:rsidR="007A0358" w:rsidRPr="007A0358" w:rsidRDefault="007A0358" w:rsidP="007A03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Выделить в появившейся форме пунктирное поле и в инспекторе  объектов в свойство </w:t>
      </w:r>
      <w:proofErr w:type="spell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Caption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ввести «Файл».</w:t>
      </w:r>
    </w:p>
    <w:p w:rsidR="007A0358" w:rsidRPr="007A0358" w:rsidRDefault="007A0358" w:rsidP="007A03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Аналогично создать пункты меню «Правка» и  «О программе». </w:t>
      </w:r>
    </w:p>
    <w:p w:rsidR="007A0358" w:rsidRPr="007A0358" w:rsidRDefault="007A0358" w:rsidP="007A03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меню «Файл» создать пункт «Выход», а в «Правка» - пункты «Копировать» и «Вставить».</w:t>
      </w:r>
      <w:proofErr w:type="gramEnd"/>
    </w:p>
    <w:p w:rsidR="007A0358" w:rsidRPr="007A0358" w:rsidRDefault="007A0358" w:rsidP="007A03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Закрыть форму создания меню.</w:t>
      </w:r>
    </w:p>
    <w:tbl>
      <w:tblPr>
        <w:tblW w:w="0" w:type="auto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657"/>
        <w:gridCol w:w="4998"/>
      </w:tblGrid>
      <w:tr w:rsidR="007A0358" w:rsidRPr="007A03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A0358" w:rsidRPr="007A0358" w:rsidRDefault="007A0358" w:rsidP="007A03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33980" cy="1310005"/>
                  <wp:effectExtent l="19050" t="0" r="0" b="0"/>
                  <wp:docPr id="4" name="Рисунок 4" descr="http://festival.1september.ru/articles/524913/img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festival.1september.ru/articles/524913/img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3980" cy="1310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A0358" w:rsidRPr="007A0358" w:rsidRDefault="007A0358" w:rsidP="007A03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15185" cy="1296670"/>
                  <wp:effectExtent l="19050" t="0" r="0" b="0"/>
                  <wp:docPr id="5" name="Рисунок 5" descr="http://festival.1september.ru/articles/524913/img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festival.1september.ru/articles/524913/img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185" cy="1296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0358" w:rsidRPr="006F06D4">
        <w:trPr>
          <w:tblCellSpacing w:w="0" w:type="dxa"/>
          <w:jc w:val="center"/>
        </w:trPr>
        <w:tc>
          <w:tcPr>
            <w:tcW w:w="0" w:type="auto"/>
            <w:hideMark/>
          </w:tcPr>
          <w:p w:rsidR="007A0358" w:rsidRPr="007A0358" w:rsidRDefault="007A0358" w:rsidP="007A0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procedure TForm1.N2Click(Sender: </w:t>
            </w:r>
            <w:proofErr w:type="spellStart"/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TObject</w:t>
            </w:r>
            <w:proofErr w:type="spellEnd"/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);</w:t>
            </w:r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begin</w:t>
            </w:r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   close                                                                  </w:t>
            </w:r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end;</w:t>
            </w:r>
          </w:p>
        </w:tc>
        <w:tc>
          <w:tcPr>
            <w:tcW w:w="0" w:type="auto"/>
            <w:hideMark/>
          </w:tcPr>
          <w:p w:rsidR="007A0358" w:rsidRPr="007A0358" w:rsidRDefault="007A0358" w:rsidP="007A0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procedure TForm1.N4Click(Sender: </w:t>
            </w:r>
            <w:proofErr w:type="spellStart"/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TObject</w:t>
            </w:r>
            <w:proofErr w:type="spellEnd"/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);</w:t>
            </w:r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begin</w:t>
            </w:r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    Edit1.CopyToClipboard;        / </w:t>
            </w:r>
            <w:proofErr w:type="spellStart"/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копироватьвбуферобмена</w:t>
            </w:r>
            <w:proofErr w:type="spellEnd"/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/</w:t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br/>
              <w:t>end;</w:t>
            </w:r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7A0358" w:rsidRPr="007A0358" w:rsidRDefault="007A0358" w:rsidP="007A03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procedure TForm1.N5Click(Sender: </w:t>
            </w:r>
            <w:proofErr w:type="spellStart"/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TObject</w:t>
            </w:r>
            <w:proofErr w:type="spellEnd"/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);</w:t>
            </w:r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begin</w:t>
            </w:r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   Edit1.PasteFromClipboard;            /</w:t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вставить</w:t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</w:t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буфера</w:t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обмена</w:t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/</w:t>
            </w:r>
            <w:r w:rsidRPr="007A03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7A03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end;</w:t>
            </w:r>
          </w:p>
        </w:tc>
      </w:tr>
    </w:tbl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Создание меню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создания справки создадим еще одну форму с именем Form2, на которой можно разместить справочные сведения и информацию об авторах программы. Для размещения текста можно воспользоваться объектом  </w:t>
      </w:r>
      <w:proofErr w:type="spellStart"/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Memo</w:t>
      </w:r>
      <w:proofErr w:type="spell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</w:t>
      </w:r>
      <w:proofErr w:type="gramStart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из себя</w:t>
      </w:r>
      <w:proofErr w:type="gramEnd"/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почти готовый текстовый редактор, и объектом </w:t>
      </w:r>
      <w:proofErr w:type="spellStart"/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Image</w:t>
      </w:r>
      <w:proofErr w:type="spellEnd"/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размещения графики и фотографий. Для открытия формы воспользуемся командой </w:t>
      </w:r>
      <w:r w:rsidRPr="007A03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Form2.ShowModal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открытия формы «Справка»</w:t>
      </w:r>
    </w:p>
    <w:p w:rsidR="007A0358" w:rsidRPr="007A0358" w:rsidRDefault="007A0358" w:rsidP="007A035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procedure</w:t>
      </w:r>
      <w:proofErr w:type="gram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TForm1.N8Click(Sender: </w:t>
      </w:r>
      <w:proofErr w:type="spellStart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TObject</w:t>
      </w:r>
      <w:proofErr w:type="spellEnd"/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);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begin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  Form2.ShowModal          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Открытие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формы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«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Справка</w:t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»</w:t>
      </w:r>
      <w:r w:rsidRPr="007A0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A03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end;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Усовершенствование калькулятора</w:t>
      </w:r>
    </w:p>
    <w:p w:rsidR="007A0358" w:rsidRPr="007A0358" w:rsidRDefault="007A0358" w:rsidP="007A0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желания и уровня подготовки, каждый учащийся может по-своему модернизировать программу. Кто-то пожелает просто улучшить интерфейс программы, а другой захочет превратить свой простой калькулятор в инженерный, добавив разнообразные математические функции, логические операции и функции,  работу с 2-ми, 8-ми и 16-ми числа</w:t>
      </w:r>
      <w:proofErr w:type="gramStart"/>
      <w:r w:rsidR="006F06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6F0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</w:t>
      </w:r>
      <w:r w:rsidRPr="007A03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 пример одного калькулятора.</w:t>
      </w:r>
    </w:p>
    <w:p w:rsidR="00C4463E" w:rsidRDefault="00C4463E"/>
    <w:sectPr w:rsidR="00C4463E" w:rsidSect="00C44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95B31"/>
    <w:multiLevelType w:val="multilevel"/>
    <w:tmpl w:val="7AC41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823D44"/>
    <w:multiLevelType w:val="multilevel"/>
    <w:tmpl w:val="3C04E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BE62316"/>
    <w:multiLevelType w:val="multilevel"/>
    <w:tmpl w:val="7C487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characterSpacingControl w:val="doNotCompress"/>
  <w:compat/>
  <w:rsids>
    <w:rsidRoot w:val="007A0358"/>
    <w:rsid w:val="000953D7"/>
    <w:rsid w:val="006F06D4"/>
    <w:rsid w:val="007A0358"/>
    <w:rsid w:val="00C44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63E"/>
  </w:style>
  <w:style w:type="paragraph" w:styleId="3">
    <w:name w:val="heading 3"/>
    <w:basedOn w:val="a"/>
    <w:link w:val="30"/>
    <w:uiPriority w:val="9"/>
    <w:qFormat/>
    <w:rsid w:val="007A03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A035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7A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A0358"/>
    <w:rPr>
      <w:b/>
      <w:bCs/>
    </w:rPr>
  </w:style>
  <w:style w:type="character" w:styleId="a5">
    <w:name w:val="Emphasis"/>
    <w:basedOn w:val="a0"/>
    <w:uiPriority w:val="20"/>
    <w:qFormat/>
    <w:rsid w:val="007A035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A0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03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6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24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69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46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23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449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81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868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73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62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2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24913/pril1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articles/524913/pril2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1462</Words>
  <Characters>8335</Characters>
  <Application>Microsoft Office Word</Application>
  <DocSecurity>0</DocSecurity>
  <Lines>69</Lines>
  <Paragraphs>19</Paragraphs>
  <ScaleCrop>false</ScaleCrop>
  <Company>Microsoft</Company>
  <LinksUpToDate>false</LinksUpToDate>
  <CharactersWithSpaces>9778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2011-11-29T11:46:00Z</dcterms:created>
  <dcterms:modified xsi:type="dcterms:W3CDTF">2012-01-21T06:37:00Z</dcterms:modified>
</cp:coreProperties>
</file>